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C7" w:rsidRDefault="00875A05" w:rsidP="00D034DF">
      <w:pPr>
        <w:jc w:val="center"/>
        <w:rPr>
          <w:rFonts w:ascii="Times New Roman" w:hAnsi="Times New Roman" w:cs="Times New Roman"/>
          <w:b/>
          <w:bCs/>
        </w:rPr>
      </w:pPr>
      <w:r w:rsidRPr="00875A05"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752475" cy="781050"/>
            <wp:effectExtent l="19050" t="0" r="9525" b="0"/>
            <wp:docPr id="2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41FB">
        <w:rPr>
          <w:rFonts w:ascii="Times New Roman" w:hAnsi="Times New Roman" w:cs="Times New Roman"/>
          <w:b/>
          <w:bCs/>
        </w:rPr>
        <w:br w:type="textWrapping" w:clear="all"/>
      </w:r>
    </w:p>
    <w:p w:rsidR="00875A05" w:rsidRPr="00875A05" w:rsidRDefault="00D034DF" w:rsidP="00875A05">
      <w:pPr>
        <w:jc w:val="center"/>
        <w:outlineLvl w:val="0"/>
        <w:rPr>
          <w:rFonts w:ascii="Times New Roman" w:eastAsia="Calibri" w:hAnsi="Times New Roman" w:cs="Times New Roman"/>
          <w:b/>
          <w:lang w:eastAsia="en-US"/>
        </w:rPr>
      </w:pPr>
      <w:r w:rsidRPr="00D034DF">
        <w:rPr>
          <w:rFonts w:ascii="Times New Roman" w:hAnsi="Times New Roman" w:cs="Times New Roman"/>
          <w:b/>
          <w:bCs/>
        </w:rPr>
        <w:t xml:space="preserve">АДМИНИСТРАЦИЯ </w:t>
      </w:r>
      <w:r w:rsidR="00822BB9">
        <w:rPr>
          <w:rFonts w:ascii="Times New Roman" w:hAnsi="Times New Roman" w:cs="Times New Roman"/>
          <w:b/>
          <w:bCs/>
        </w:rPr>
        <w:t>СТЕШИНСКОГО</w:t>
      </w:r>
      <w:r w:rsidR="00875A05" w:rsidRPr="00875A05">
        <w:rPr>
          <w:rFonts w:ascii="Times New Roman" w:eastAsia="Calibri" w:hAnsi="Times New Roman" w:cs="Times New Roman"/>
          <w:b/>
          <w:lang w:eastAsia="en-US"/>
        </w:rPr>
        <w:t xml:space="preserve"> СЕЛЬСКОГО ПОСЕЛЕНИЯ</w:t>
      </w:r>
    </w:p>
    <w:p w:rsidR="00875A05" w:rsidRPr="00875A05" w:rsidRDefault="00875A05" w:rsidP="00875A05">
      <w:pPr>
        <w:jc w:val="center"/>
        <w:outlineLvl w:val="0"/>
        <w:rPr>
          <w:rFonts w:ascii="Times New Roman" w:eastAsia="Calibri" w:hAnsi="Times New Roman" w:cs="Times New Roman"/>
          <w:b/>
          <w:lang w:eastAsia="en-US"/>
        </w:rPr>
      </w:pPr>
      <w:r w:rsidRPr="00875A05">
        <w:rPr>
          <w:rFonts w:ascii="Times New Roman" w:eastAsia="Calibri" w:hAnsi="Times New Roman" w:cs="Times New Roman"/>
          <w:b/>
          <w:lang w:eastAsia="en-US"/>
        </w:rPr>
        <w:t>ХОЛМ-ЖИРКОВСКОГО РАЙОНА СМОЛЕНСКОЙ ОБЛАСТИ</w:t>
      </w:r>
    </w:p>
    <w:p w:rsidR="00875A05" w:rsidRPr="00875A05" w:rsidRDefault="00875A05" w:rsidP="00875A05">
      <w:pPr>
        <w:jc w:val="both"/>
        <w:rPr>
          <w:rFonts w:ascii="Times New Roman" w:eastAsia="Times New Roman CYR" w:hAnsi="Times New Roman" w:cs="Times New Roman"/>
          <w:b/>
          <w:bCs/>
          <w:lang w:eastAsia="en-US"/>
        </w:rPr>
      </w:pPr>
    </w:p>
    <w:p w:rsidR="00D034DF" w:rsidRDefault="00D034DF" w:rsidP="00D034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034DF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034DF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DB64EA" w:rsidRDefault="00DB64EA" w:rsidP="00D51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E5B" w:rsidRPr="006C2C35" w:rsidRDefault="003D5255" w:rsidP="006C2C35">
      <w:pPr>
        <w:tabs>
          <w:tab w:val="left" w:pos="698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C2C35">
        <w:rPr>
          <w:rFonts w:ascii="Times New Roman" w:hAnsi="Times New Roman" w:cs="Times New Roman"/>
          <w:sz w:val="28"/>
          <w:szCs w:val="28"/>
        </w:rPr>
        <w:t>т</w:t>
      </w:r>
      <w:r w:rsidR="00716273">
        <w:rPr>
          <w:rFonts w:ascii="Times New Roman" w:hAnsi="Times New Roman" w:cs="Times New Roman"/>
          <w:sz w:val="28"/>
          <w:szCs w:val="28"/>
        </w:rPr>
        <w:t xml:space="preserve"> </w:t>
      </w:r>
      <w:r w:rsidR="002841E8">
        <w:rPr>
          <w:rFonts w:ascii="Times New Roman" w:hAnsi="Times New Roman" w:cs="Times New Roman"/>
          <w:sz w:val="28"/>
          <w:szCs w:val="28"/>
        </w:rPr>
        <w:t xml:space="preserve"> </w:t>
      </w:r>
      <w:r w:rsidR="00A33055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</w:t>
      </w:r>
      <w:r w:rsidR="00A33055">
        <w:rPr>
          <w:rFonts w:ascii="Times New Roman" w:hAnsi="Times New Roman" w:cs="Times New Roman"/>
          <w:sz w:val="28"/>
          <w:szCs w:val="28"/>
        </w:rPr>
        <w:t>02.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16273">
        <w:rPr>
          <w:rFonts w:ascii="Times New Roman" w:hAnsi="Times New Roman" w:cs="Times New Roman"/>
          <w:sz w:val="28"/>
          <w:szCs w:val="28"/>
        </w:rPr>
        <w:t>9</w:t>
      </w:r>
      <w:r w:rsidR="00A3305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B1273">
        <w:rPr>
          <w:rFonts w:ascii="Times New Roman" w:hAnsi="Times New Roman" w:cs="Times New Roman"/>
          <w:sz w:val="28"/>
          <w:szCs w:val="28"/>
        </w:rPr>
        <w:t xml:space="preserve"> </w:t>
      </w:r>
      <w:r w:rsidR="00D51E5B">
        <w:rPr>
          <w:rFonts w:ascii="Times New Roman" w:hAnsi="Times New Roman" w:cs="Times New Roman"/>
          <w:sz w:val="28"/>
          <w:szCs w:val="28"/>
        </w:rPr>
        <w:t>№</w:t>
      </w:r>
      <w:r w:rsidR="00A330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C2C35"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D034DF" w:rsidRPr="004E1EAF" w:rsidRDefault="00D034DF" w:rsidP="004E1EAF"/>
    <w:p w:rsidR="000B1273" w:rsidRDefault="000B1273" w:rsidP="00716273">
      <w:pPr>
        <w:tabs>
          <w:tab w:val="left" w:pos="4536"/>
        </w:tabs>
        <w:ind w:right="5386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8"/>
      <w:r w:rsidRPr="000B1273">
        <w:rPr>
          <w:rFonts w:ascii="Times New Roman" w:hAnsi="Times New Roman" w:cs="Times New Roman"/>
          <w:sz w:val="28"/>
          <w:szCs w:val="28"/>
        </w:rPr>
        <w:t xml:space="preserve">Об  утверждении  </w:t>
      </w:r>
      <w:r w:rsidR="00E741FB">
        <w:rPr>
          <w:rFonts w:ascii="Times New Roman" w:hAnsi="Times New Roman" w:cs="Times New Roman"/>
          <w:sz w:val="28"/>
          <w:szCs w:val="28"/>
        </w:rPr>
        <w:t>перечня</w:t>
      </w:r>
      <w:r w:rsidR="00716273">
        <w:rPr>
          <w:rFonts w:ascii="Times New Roman" w:hAnsi="Times New Roman" w:cs="Times New Roman"/>
          <w:sz w:val="28"/>
          <w:szCs w:val="28"/>
        </w:rPr>
        <w:t xml:space="preserve"> </w:t>
      </w:r>
      <w:r w:rsidR="00E65E7F"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r w:rsidR="00716273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 w:rsidR="00E65E7F">
        <w:rPr>
          <w:rFonts w:ascii="Times New Roman" w:hAnsi="Times New Roman" w:cs="Times New Roman"/>
          <w:sz w:val="28"/>
          <w:szCs w:val="28"/>
        </w:rPr>
        <w:t>местного значения</w:t>
      </w:r>
      <w:r w:rsidR="00E65E7F" w:rsidRPr="00E65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BB9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="00E741FB"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</w:t>
      </w:r>
      <w:r w:rsidR="001D6DF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41FB">
        <w:rPr>
          <w:rFonts w:ascii="Times New Roman" w:hAnsi="Times New Roman" w:cs="Times New Roman"/>
          <w:sz w:val="28"/>
          <w:szCs w:val="28"/>
        </w:rPr>
        <w:t>а Смоленской области</w:t>
      </w:r>
      <w:r w:rsidR="001D6DFE">
        <w:rPr>
          <w:rFonts w:ascii="Times New Roman" w:hAnsi="Times New Roman" w:cs="Times New Roman"/>
          <w:sz w:val="28"/>
          <w:szCs w:val="28"/>
        </w:rPr>
        <w:t xml:space="preserve"> </w:t>
      </w:r>
      <w:r w:rsidR="00716273">
        <w:rPr>
          <w:rFonts w:ascii="Times New Roman" w:hAnsi="Times New Roman" w:cs="Times New Roman"/>
          <w:sz w:val="28"/>
          <w:szCs w:val="28"/>
        </w:rPr>
        <w:t xml:space="preserve">в границах населенных пунктов </w:t>
      </w:r>
      <w:r w:rsidR="002B159C">
        <w:rPr>
          <w:rFonts w:ascii="Times New Roman" w:hAnsi="Times New Roman" w:cs="Times New Roman"/>
          <w:sz w:val="28"/>
          <w:szCs w:val="28"/>
        </w:rPr>
        <w:t>с присвоением учетных и идентификационных номеров</w:t>
      </w:r>
    </w:p>
    <w:p w:rsidR="000B1273" w:rsidRDefault="000B1273" w:rsidP="000B1273">
      <w:pPr>
        <w:ind w:right="6065"/>
        <w:jc w:val="both"/>
        <w:rPr>
          <w:rFonts w:ascii="Times New Roman" w:hAnsi="Times New Roman" w:cs="Times New Roman"/>
          <w:sz w:val="28"/>
          <w:szCs w:val="28"/>
        </w:rPr>
      </w:pPr>
    </w:p>
    <w:p w:rsidR="00E65E7F" w:rsidRPr="000B1273" w:rsidRDefault="00E65E7F" w:rsidP="000B1273">
      <w:pPr>
        <w:ind w:right="6065"/>
        <w:jc w:val="both"/>
        <w:rPr>
          <w:rFonts w:ascii="Times New Roman" w:hAnsi="Times New Roman" w:cs="Times New Roman"/>
          <w:sz w:val="28"/>
          <w:szCs w:val="28"/>
        </w:rPr>
      </w:pPr>
    </w:p>
    <w:p w:rsidR="000B1273" w:rsidRDefault="000B1273" w:rsidP="000B1273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1273">
        <w:rPr>
          <w:rFonts w:ascii="Times New Roman" w:hAnsi="Times New Roman" w:cs="Times New Roman"/>
          <w:sz w:val="28"/>
          <w:szCs w:val="28"/>
        </w:rPr>
        <w:t xml:space="preserve">     </w:t>
      </w:r>
      <w:r w:rsidRPr="000B127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2637D" w:rsidRPr="0093716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D6DFE">
        <w:rPr>
          <w:rFonts w:ascii="Times New Roman" w:hAnsi="Times New Roman" w:cs="Times New Roman"/>
          <w:sz w:val="28"/>
          <w:szCs w:val="28"/>
        </w:rPr>
        <w:t>Федеральным законом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</w:t>
      </w:r>
      <w:r w:rsidR="00A2637D" w:rsidRPr="00937160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1D6DFE">
        <w:rPr>
          <w:rFonts w:ascii="Times New Roman" w:hAnsi="Times New Roman" w:cs="Times New Roman"/>
          <w:sz w:val="28"/>
          <w:szCs w:val="28"/>
        </w:rPr>
        <w:t>№131-ФЗ «</w:t>
      </w:r>
      <w:r w:rsidR="00A2637D" w:rsidRPr="0093716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1D6DFE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A2637D" w:rsidRPr="00937160">
        <w:rPr>
          <w:rFonts w:ascii="Times New Roman" w:hAnsi="Times New Roman" w:cs="Times New Roman"/>
          <w:sz w:val="28"/>
          <w:szCs w:val="28"/>
        </w:rPr>
        <w:t>,</w:t>
      </w:r>
      <w:r w:rsidR="00A2637D">
        <w:rPr>
          <w:rFonts w:ascii="Times New Roman" w:hAnsi="Times New Roman" w:cs="Times New Roman"/>
          <w:sz w:val="28"/>
          <w:szCs w:val="28"/>
        </w:rPr>
        <w:t xml:space="preserve"> </w:t>
      </w:r>
      <w:r w:rsidR="001D6DFE">
        <w:rPr>
          <w:rFonts w:ascii="Times New Roman" w:hAnsi="Times New Roman" w:cs="Times New Roman"/>
          <w:sz w:val="28"/>
          <w:szCs w:val="28"/>
        </w:rPr>
        <w:t xml:space="preserve">Приказом Министерства транспорта Российской Федерации от 07.02.2007 №16 «Об утверждении Правил присвоения автомобильным дорогам идентификационных номеров», </w:t>
      </w:r>
      <w:r w:rsidR="00A2637D">
        <w:rPr>
          <w:rFonts w:ascii="Times New Roman" w:hAnsi="Times New Roman" w:cs="Times New Roman"/>
          <w:sz w:val="28"/>
          <w:szCs w:val="28"/>
        </w:rPr>
        <w:t>Уставом</w:t>
      </w:r>
      <w:r w:rsidR="00822BB9">
        <w:rPr>
          <w:rFonts w:ascii="Times New Roman" w:hAnsi="Times New Roman" w:cs="Times New Roman"/>
          <w:sz w:val="28"/>
          <w:szCs w:val="28"/>
        </w:rPr>
        <w:t xml:space="preserve"> </w:t>
      </w:r>
      <w:r w:rsidR="00A263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BB9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proofErr w:type="gramEnd"/>
      <w:r w:rsidR="00822BB9">
        <w:rPr>
          <w:rFonts w:ascii="Times New Roman" w:hAnsi="Times New Roman" w:cs="Times New Roman"/>
          <w:sz w:val="28"/>
          <w:szCs w:val="28"/>
        </w:rPr>
        <w:t xml:space="preserve"> </w:t>
      </w:r>
      <w:r w:rsidR="00875A05"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Смоленской области</w:t>
      </w:r>
      <w:r w:rsidRPr="00875A05">
        <w:rPr>
          <w:rFonts w:ascii="Times New Roman" w:hAnsi="Times New Roman" w:cs="Times New Roman"/>
          <w:sz w:val="28"/>
          <w:szCs w:val="28"/>
        </w:rPr>
        <w:t>,</w:t>
      </w:r>
      <w:r w:rsidR="00E65E7F" w:rsidRPr="00875A05">
        <w:rPr>
          <w:rFonts w:ascii="Times New Roman" w:hAnsi="Times New Roman" w:cs="Times New Roman"/>
          <w:sz w:val="28"/>
          <w:szCs w:val="28"/>
        </w:rPr>
        <w:t xml:space="preserve"> А</w:t>
      </w:r>
      <w:r w:rsidRPr="00875A05">
        <w:rPr>
          <w:rFonts w:ascii="Times New Roman" w:hAnsi="Times New Roman" w:cs="Times New Roman"/>
          <w:sz w:val="28"/>
          <w:szCs w:val="28"/>
        </w:rPr>
        <w:t>дминистраци</w:t>
      </w:r>
      <w:r w:rsidR="00822BB9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822BB9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="00822BB9" w:rsidRPr="00875A05">
        <w:rPr>
          <w:rFonts w:ascii="Times New Roman" w:hAnsi="Times New Roman" w:cs="Times New Roman"/>
          <w:sz w:val="28"/>
          <w:szCs w:val="28"/>
        </w:rPr>
        <w:t xml:space="preserve"> </w:t>
      </w:r>
      <w:r w:rsidR="00875A05"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Смоленской области</w:t>
      </w:r>
    </w:p>
    <w:p w:rsidR="00875A05" w:rsidRPr="000B1273" w:rsidRDefault="00875A05" w:rsidP="000B1273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B1273" w:rsidRPr="000B1273" w:rsidRDefault="000B1273" w:rsidP="000B1273">
      <w:pPr>
        <w:jc w:val="both"/>
        <w:rPr>
          <w:rFonts w:ascii="Times New Roman" w:hAnsi="Times New Roman" w:cs="Times New Roman"/>
          <w:sz w:val="28"/>
          <w:szCs w:val="28"/>
        </w:rPr>
      </w:pPr>
      <w:r w:rsidRPr="000B1273">
        <w:rPr>
          <w:rFonts w:ascii="Times New Roman" w:hAnsi="Times New Roman" w:cs="Times New Roman"/>
        </w:rPr>
        <w:t xml:space="preserve"> </w:t>
      </w:r>
      <w:r w:rsidRPr="000B1273">
        <w:rPr>
          <w:rFonts w:ascii="Times New Roman" w:hAnsi="Times New Roman" w:cs="Times New Roman"/>
        </w:rPr>
        <w:tab/>
      </w:r>
      <w:proofErr w:type="gramStart"/>
      <w:r w:rsidRPr="000B127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B1273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0B1273" w:rsidRPr="000B1273" w:rsidRDefault="000B1273" w:rsidP="000B12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1273" w:rsidRDefault="000B1273" w:rsidP="00A2637D">
      <w:pPr>
        <w:ind w:right="-22"/>
        <w:jc w:val="both"/>
        <w:rPr>
          <w:rFonts w:ascii="Times New Roman" w:hAnsi="Times New Roman" w:cs="Times New Roman"/>
          <w:sz w:val="28"/>
          <w:szCs w:val="28"/>
        </w:rPr>
      </w:pPr>
      <w:r w:rsidRPr="000B1273">
        <w:rPr>
          <w:rFonts w:ascii="Times New Roman" w:hAnsi="Times New Roman" w:cs="Times New Roman"/>
          <w:sz w:val="28"/>
          <w:szCs w:val="28"/>
        </w:rPr>
        <w:t xml:space="preserve">  </w:t>
      </w:r>
      <w:r w:rsidRPr="000B1273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1D6DFE">
        <w:rPr>
          <w:rFonts w:ascii="Times New Roman" w:hAnsi="Times New Roman" w:cs="Times New Roman"/>
          <w:sz w:val="28"/>
          <w:szCs w:val="28"/>
        </w:rPr>
        <w:t>Утвердить перечень автомобильных дорог общего пользования местного значения</w:t>
      </w:r>
      <w:r w:rsidR="00822BB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22BB9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="00E741FB"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Смоленской области</w:t>
      </w:r>
      <w:r w:rsidR="001D6DFE">
        <w:rPr>
          <w:rFonts w:ascii="Times New Roman" w:hAnsi="Times New Roman" w:cs="Times New Roman"/>
          <w:sz w:val="28"/>
          <w:szCs w:val="28"/>
        </w:rPr>
        <w:t xml:space="preserve"> в границах населенных пунктов </w:t>
      </w:r>
      <w:r w:rsidR="00077032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E65E7F" w:rsidRDefault="00E741FB" w:rsidP="001D6DFE">
      <w:pPr>
        <w:ind w:right="-2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6D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D6DFE" w:rsidRPr="001D6D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D6DFE" w:rsidRPr="001D6DF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841E8" w:rsidRDefault="00077032" w:rsidP="00E741FB">
      <w:pPr>
        <w:ind w:right="-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741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дня подписания.</w:t>
      </w:r>
    </w:p>
    <w:p w:rsidR="002841E8" w:rsidRDefault="002841E8" w:rsidP="00E741FB">
      <w:pPr>
        <w:ind w:right="-22"/>
        <w:jc w:val="both"/>
        <w:rPr>
          <w:rFonts w:ascii="Times New Roman" w:hAnsi="Times New Roman" w:cs="Times New Roman"/>
          <w:sz w:val="28"/>
          <w:szCs w:val="28"/>
        </w:rPr>
      </w:pPr>
    </w:p>
    <w:p w:rsidR="002841E8" w:rsidRDefault="002841E8" w:rsidP="00E741FB">
      <w:pPr>
        <w:ind w:right="-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841E8" w:rsidRDefault="00822BB9" w:rsidP="00E741FB">
      <w:pPr>
        <w:ind w:right="-2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="002841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841E8" w:rsidRDefault="002841E8" w:rsidP="00E741FB">
      <w:pPr>
        <w:ind w:right="-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Холм-Жирковского района </w:t>
      </w:r>
    </w:p>
    <w:p w:rsidR="002841E8" w:rsidRDefault="008B2C51" w:rsidP="00E741FB">
      <w:pPr>
        <w:ind w:right="-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</w:t>
      </w:r>
      <w:r w:rsidR="00D62A2F">
        <w:rPr>
          <w:rFonts w:ascii="Times New Roman" w:hAnsi="Times New Roman" w:cs="Times New Roman"/>
          <w:sz w:val="28"/>
          <w:szCs w:val="28"/>
        </w:rPr>
        <w:t xml:space="preserve">                            Т.А.Михайлова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bookmarkEnd w:id="0"/>
    <w:p w:rsidR="00077032" w:rsidRPr="00077032" w:rsidRDefault="00077032" w:rsidP="00077032">
      <w:pPr>
        <w:rPr>
          <w:rFonts w:ascii="Times New Roman" w:hAnsi="Times New Roman" w:cs="Times New Roman"/>
          <w:sz w:val="28"/>
          <w:szCs w:val="28"/>
        </w:rPr>
      </w:pPr>
    </w:p>
    <w:p w:rsidR="002841E8" w:rsidRPr="00937160" w:rsidRDefault="002841E8" w:rsidP="002841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37160">
        <w:rPr>
          <w:rFonts w:ascii="Times New Roman" w:hAnsi="Times New Roman" w:cs="Times New Roman"/>
          <w:sz w:val="28"/>
          <w:szCs w:val="28"/>
        </w:rPr>
        <w:t>Приложение</w:t>
      </w:r>
    </w:p>
    <w:p w:rsidR="002841E8" w:rsidRDefault="002841E8" w:rsidP="002841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37160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9371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1E8" w:rsidRPr="00937160" w:rsidRDefault="002841E8" w:rsidP="002841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371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841E8" w:rsidRPr="00937160" w:rsidRDefault="002841E8" w:rsidP="002841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«Холм-Жирковский район»</w:t>
      </w:r>
    </w:p>
    <w:p w:rsidR="002841E8" w:rsidRPr="00937160" w:rsidRDefault="002841E8" w:rsidP="002841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37160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2841E8" w:rsidRPr="006C2C35" w:rsidRDefault="00A33055" w:rsidP="002841E8">
      <w:pPr>
        <w:tabs>
          <w:tab w:val="left" w:pos="6980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841E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08.02</w:t>
      </w:r>
      <w:r w:rsidR="002841E8">
        <w:rPr>
          <w:rFonts w:ascii="Times New Roman" w:hAnsi="Times New Roman" w:cs="Times New Roman"/>
          <w:sz w:val="28"/>
          <w:szCs w:val="28"/>
        </w:rPr>
        <w:t xml:space="preserve">.2019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841E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41E8" w:rsidRDefault="002841E8" w:rsidP="002841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41E8" w:rsidRDefault="002841E8" w:rsidP="002841E8"/>
    <w:p w:rsidR="002841E8" w:rsidRDefault="002841E8" w:rsidP="002841E8">
      <w:pPr>
        <w:tabs>
          <w:tab w:val="left" w:pos="33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59C">
        <w:rPr>
          <w:rFonts w:ascii="Times New Roman" w:hAnsi="Times New Roman" w:cs="Times New Roman"/>
          <w:b/>
          <w:sz w:val="28"/>
          <w:szCs w:val="28"/>
        </w:rPr>
        <w:t>Перечень автомобильных дорог общего пользования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местного значения </w:t>
      </w:r>
      <w:proofErr w:type="spellStart"/>
      <w:r w:rsidR="00822BB9" w:rsidRPr="00822BB9">
        <w:rPr>
          <w:rFonts w:ascii="Times New Roman" w:hAnsi="Times New Roman" w:cs="Times New Roman"/>
          <w:b/>
          <w:sz w:val="28"/>
          <w:szCs w:val="28"/>
        </w:rPr>
        <w:t>Стешинского</w:t>
      </w:r>
      <w:proofErr w:type="spellEnd"/>
      <w:r w:rsidR="00822BB9" w:rsidRPr="00822B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Холм-Жирковского района Смоленской области </w:t>
      </w:r>
      <w:r w:rsidRPr="002B159C">
        <w:rPr>
          <w:rFonts w:ascii="Times New Roman" w:hAnsi="Times New Roman" w:cs="Times New Roman"/>
          <w:b/>
          <w:sz w:val="28"/>
          <w:szCs w:val="28"/>
        </w:rPr>
        <w:t xml:space="preserve">в границах населенных пунктов </w:t>
      </w:r>
    </w:p>
    <w:p w:rsidR="002841E8" w:rsidRDefault="002841E8" w:rsidP="002841E8">
      <w:pPr>
        <w:tabs>
          <w:tab w:val="left" w:pos="33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ff"/>
        <w:tblW w:w="10774" w:type="dxa"/>
        <w:tblInd w:w="-601" w:type="dxa"/>
        <w:tblLayout w:type="fixed"/>
        <w:tblLook w:val="04A0"/>
      </w:tblPr>
      <w:tblGrid>
        <w:gridCol w:w="709"/>
        <w:gridCol w:w="3544"/>
        <w:gridCol w:w="992"/>
        <w:gridCol w:w="851"/>
        <w:gridCol w:w="1134"/>
        <w:gridCol w:w="851"/>
        <w:gridCol w:w="2693"/>
      </w:tblGrid>
      <w:tr w:rsidR="002841E8" w:rsidTr="005B72AB">
        <w:tc>
          <w:tcPr>
            <w:tcW w:w="709" w:type="dxa"/>
            <w:vMerge w:val="restart"/>
            <w:vAlign w:val="center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159C">
              <w:rPr>
                <w:rFonts w:ascii="Times New Roman" w:hAnsi="Times New Roman" w:cs="Times New Roman"/>
                <w:b/>
              </w:rPr>
              <w:t>Учетный номер дороги</w:t>
            </w:r>
          </w:p>
        </w:tc>
        <w:tc>
          <w:tcPr>
            <w:tcW w:w="3544" w:type="dxa"/>
            <w:vMerge w:val="restart"/>
            <w:vAlign w:val="center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159C">
              <w:rPr>
                <w:rFonts w:ascii="Times New Roman" w:hAnsi="Times New Roman" w:cs="Times New Roman"/>
                <w:b/>
              </w:rPr>
              <w:t>Наименование дороги</w:t>
            </w:r>
          </w:p>
        </w:tc>
        <w:tc>
          <w:tcPr>
            <w:tcW w:w="992" w:type="dxa"/>
            <w:vMerge w:val="restart"/>
            <w:vAlign w:val="center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159C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ротяженность</w:t>
            </w:r>
            <w:r w:rsidRPr="002B159C"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 w:rsidRPr="002B159C">
              <w:rPr>
                <w:rFonts w:ascii="Times New Roman" w:hAnsi="Times New Roman" w:cs="Times New Roman"/>
                <w:b/>
              </w:rPr>
              <w:t>км</w:t>
            </w:r>
            <w:proofErr w:type="gramEnd"/>
          </w:p>
        </w:tc>
        <w:tc>
          <w:tcPr>
            <w:tcW w:w="2836" w:type="dxa"/>
            <w:gridSpan w:val="3"/>
            <w:vAlign w:val="center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2B159C">
              <w:rPr>
                <w:rFonts w:ascii="Times New Roman" w:hAnsi="Times New Roman" w:cs="Times New Roman"/>
                <w:b/>
              </w:rPr>
              <w:t xml:space="preserve"> том числе</w:t>
            </w:r>
          </w:p>
        </w:tc>
        <w:tc>
          <w:tcPr>
            <w:tcW w:w="2693" w:type="dxa"/>
            <w:vMerge w:val="restart"/>
            <w:vAlign w:val="center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159C">
              <w:rPr>
                <w:rFonts w:ascii="Times New Roman" w:hAnsi="Times New Roman" w:cs="Times New Roman"/>
                <w:b/>
              </w:rPr>
              <w:t>Идентификационный номер дороги</w:t>
            </w:r>
          </w:p>
        </w:tc>
      </w:tr>
      <w:tr w:rsidR="002841E8" w:rsidTr="005B72AB">
        <w:tc>
          <w:tcPr>
            <w:tcW w:w="709" w:type="dxa"/>
            <w:vMerge/>
            <w:vAlign w:val="center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  <w:vMerge/>
            <w:vAlign w:val="center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 </w:t>
            </w:r>
            <w:r w:rsidRPr="002B159C">
              <w:rPr>
                <w:rFonts w:ascii="Times New Roman" w:hAnsi="Times New Roman" w:cs="Times New Roman"/>
                <w:b/>
              </w:rPr>
              <w:t xml:space="preserve">твердым покрытием, </w:t>
            </w:r>
            <w:proofErr w:type="gramStart"/>
            <w:r w:rsidRPr="002B159C">
              <w:rPr>
                <w:rFonts w:ascii="Times New Roman" w:hAnsi="Times New Roman" w:cs="Times New Roman"/>
                <w:b/>
              </w:rPr>
              <w:t>км</w:t>
            </w:r>
            <w:proofErr w:type="gramEnd"/>
          </w:p>
        </w:tc>
        <w:tc>
          <w:tcPr>
            <w:tcW w:w="1134" w:type="dxa"/>
            <w:vAlign w:val="center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 песчано-гравийным, грунтовым покрытием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B159C">
              <w:rPr>
                <w:rFonts w:ascii="Times New Roman" w:hAnsi="Times New Roman" w:cs="Times New Roman"/>
                <w:b/>
              </w:rPr>
              <w:t>,</w:t>
            </w:r>
            <w:proofErr w:type="gramEnd"/>
            <w:r w:rsidRPr="002B159C">
              <w:rPr>
                <w:rFonts w:ascii="Times New Roman" w:hAnsi="Times New Roman" w:cs="Times New Roman"/>
                <w:b/>
              </w:rPr>
              <w:t xml:space="preserve"> км</w:t>
            </w:r>
          </w:p>
        </w:tc>
        <w:tc>
          <w:tcPr>
            <w:tcW w:w="851" w:type="dxa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2B159C">
              <w:rPr>
                <w:rFonts w:ascii="Times New Roman" w:hAnsi="Times New Roman" w:cs="Times New Roman"/>
                <w:b/>
              </w:rPr>
              <w:t xml:space="preserve">е отвечающим требованиям, </w:t>
            </w:r>
            <w:proofErr w:type="gramStart"/>
            <w:r w:rsidRPr="002B159C">
              <w:rPr>
                <w:rFonts w:ascii="Times New Roman" w:hAnsi="Times New Roman" w:cs="Times New Roman"/>
                <w:b/>
              </w:rPr>
              <w:t>км</w:t>
            </w:r>
            <w:proofErr w:type="gramEnd"/>
          </w:p>
        </w:tc>
        <w:tc>
          <w:tcPr>
            <w:tcW w:w="2693" w:type="dxa"/>
            <w:vMerge/>
            <w:vAlign w:val="center"/>
          </w:tcPr>
          <w:p w:rsidR="002841E8" w:rsidRPr="002B159C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841E8" w:rsidTr="005B72AB">
        <w:tc>
          <w:tcPr>
            <w:tcW w:w="10774" w:type="dxa"/>
            <w:gridSpan w:val="7"/>
          </w:tcPr>
          <w:p w:rsidR="002841E8" w:rsidRPr="00015986" w:rsidRDefault="002841E8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15986">
              <w:rPr>
                <w:rFonts w:ascii="Times New Roman" w:hAnsi="Times New Roman" w:cs="Times New Roman"/>
                <w:b/>
              </w:rPr>
              <w:t>Автомобильные дороги общего пользования местного значения в границах населенных пунктов</w:t>
            </w:r>
          </w:p>
        </w:tc>
      </w:tr>
      <w:tr w:rsidR="00A33055" w:rsidTr="0071692A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 w:rsidRPr="006E441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Центральная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тешино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851" w:type="dxa"/>
          </w:tcPr>
          <w:p w:rsidR="00A33055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001</w:t>
            </w:r>
          </w:p>
        </w:tc>
      </w:tr>
      <w:tr w:rsidR="00A33055" w:rsidTr="0071692A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1-я Восточная 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тешино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,75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851" w:type="dxa"/>
          </w:tcPr>
          <w:p w:rsidR="00A33055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002</w:t>
            </w:r>
          </w:p>
        </w:tc>
      </w:tr>
      <w:tr w:rsidR="00A33055" w:rsidTr="0071692A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2-я Восточная 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тешино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51" w:type="dxa"/>
          </w:tcPr>
          <w:p w:rsidR="00A33055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003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Ул</w:t>
            </w:r>
            <w:proofErr w:type="gramStart"/>
            <w:r w:rsidRPr="0038133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Ю</w:t>
            </w:r>
            <w:proofErr w:type="gramEnd"/>
            <w:r>
              <w:rPr>
                <w:rFonts w:ascii="Times New Roman" w:hAnsi="Times New Roman" w:cs="Times New Roman"/>
              </w:rPr>
              <w:t xml:space="preserve">жная   </w:t>
            </w:r>
            <w:proofErr w:type="spellStart"/>
            <w:r>
              <w:rPr>
                <w:rFonts w:ascii="Times New Roman" w:hAnsi="Times New Roman" w:cs="Times New Roman"/>
              </w:rPr>
              <w:t>д.Стешино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51" w:type="dxa"/>
          </w:tcPr>
          <w:p w:rsidR="00A33055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004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Ул</w:t>
            </w:r>
            <w:proofErr w:type="gramStart"/>
            <w:r w:rsidRPr="0038133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 xml:space="preserve">ападная   </w:t>
            </w:r>
            <w:proofErr w:type="spellStart"/>
            <w:r>
              <w:rPr>
                <w:rFonts w:ascii="Times New Roman" w:hAnsi="Times New Roman" w:cs="Times New Roman"/>
              </w:rPr>
              <w:t>д.Стешино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1" w:type="dxa"/>
          </w:tcPr>
          <w:p w:rsidR="00A33055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005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Луговая  д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ройня</w:t>
            </w:r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</w:tcPr>
          <w:p w:rsidR="00A33055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006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Сереневая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орялово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A33055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007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Молодежная 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ридино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81337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51" w:type="dxa"/>
          </w:tcPr>
          <w:p w:rsidR="00A33055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008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Садовая д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овая</w:t>
            </w:r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851" w:type="dxa"/>
          </w:tcPr>
          <w:p w:rsidR="00A33055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009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Заречная 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етраково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010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Дачная 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адейка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011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Ул</w:t>
            </w:r>
            <w:proofErr w:type="gramStart"/>
            <w:r w:rsidRPr="0038133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 xml:space="preserve">ерезовая </w:t>
            </w:r>
            <w:proofErr w:type="spellStart"/>
            <w:r>
              <w:rPr>
                <w:rFonts w:ascii="Times New Roman" w:hAnsi="Times New Roman" w:cs="Times New Roman"/>
              </w:rPr>
              <w:t>д.Княжино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1" w:type="dxa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012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Pr="006E4411" w:rsidRDefault="00A33055" w:rsidP="008408E9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Ул</w:t>
            </w:r>
            <w:proofErr w:type="gramStart"/>
            <w:r w:rsidRPr="0038133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 xml:space="preserve">еленая </w:t>
            </w:r>
            <w:proofErr w:type="spellStart"/>
            <w:r>
              <w:rPr>
                <w:rFonts w:ascii="Times New Roman" w:hAnsi="Times New Roman" w:cs="Times New Roman"/>
              </w:rPr>
              <w:t>д.Медведково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851" w:type="dxa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BB49C5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013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Default="00A33055" w:rsidP="008408E9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Береговая  д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ука</w:t>
            </w:r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851" w:type="dxa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BB49C5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014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Default="00A33055" w:rsidP="008408E9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6B62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Лесная 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икифоровка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51" w:type="dxa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BB49C5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01</w:t>
            </w:r>
            <w:r w:rsidR="006B6216">
              <w:rPr>
                <w:rFonts w:ascii="Times New Roman" w:hAnsi="Times New Roman" w:cs="Times New Roman"/>
              </w:rPr>
              <w:t>5</w:t>
            </w:r>
          </w:p>
        </w:tc>
      </w:tr>
      <w:tr w:rsidR="00A33055" w:rsidTr="001C3026">
        <w:tc>
          <w:tcPr>
            <w:tcW w:w="709" w:type="dxa"/>
            <w:vAlign w:val="center"/>
          </w:tcPr>
          <w:p w:rsidR="00A33055" w:rsidRDefault="00A33055" w:rsidP="008408E9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6B62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A33055" w:rsidRPr="00381337" w:rsidRDefault="00A33055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Речная 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ельцо-Потрасово</w:t>
            </w:r>
            <w:proofErr w:type="spellEnd"/>
          </w:p>
        </w:tc>
        <w:tc>
          <w:tcPr>
            <w:tcW w:w="992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1" w:type="dxa"/>
            <w:vAlign w:val="center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055" w:rsidRPr="00381337" w:rsidRDefault="00A33055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1" w:type="dxa"/>
          </w:tcPr>
          <w:p w:rsidR="00A33055" w:rsidRPr="006E4411" w:rsidRDefault="00A33055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A33055" w:rsidRPr="006E4411" w:rsidRDefault="00A33055" w:rsidP="00BB49C5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017</w:t>
            </w:r>
          </w:p>
        </w:tc>
      </w:tr>
      <w:tr w:rsidR="003B5917" w:rsidRPr="006E4411" w:rsidTr="00CE7D12">
        <w:tc>
          <w:tcPr>
            <w:tcW w:w="709" w:type="dxa"/>
            <w:vAlign w:val="center"/>
          </w:tcPr>
          <w:p w:rsidR="003B5917" w:rsidRDefault="003B5917" w:rsidP="00CE7D12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6B62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3B5917" w:rsidRPr="00381337" w:rsidRDefault="003B5917" w:rsidP="00CE7D12">
            <w:pPr>
              <w:spacing w:line="341" w:lineRule="atLeast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Дальняя 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амыкино</w:t>
            </w:r>
            <w:proofErr w:type="spellEnd"/>
          </w:p>
        </w:tc>
        <w:tc>
          <w:tcPr>
            <w:tcW w:w="992" w:type="dxa"/>
          </w:tcPr>
          <w:p w:rsidR="003B5917" w:rsidRPr="00381337" w:rsidRDefault="003B5917" w:rsidP="00CE7D12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51" w:type="dxa"/>
            <w:vAlign w:val="center"/>
          </w:tcPr>
          <w:p w:rsidR="003B5917" w:rsidRPr="006E4411" w:rsidRDefault="003B5917" w:rsidP="00CE7D12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917" w:rsidRPr="00381337" w:rsidRDefault="003B5917" w:rsidP="00CE7D12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51" w:type="dxa"/>
          </w:tcPr>
          <w:p w:rsidR="003B5917" w:rsidRPr="006E4411" w:rsidRDefault="003B5917" w:rsidP="00CE7D12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3B5917" w:rsidRPr="006E4411" w:rsidRDefault="003B5917" w:rsidP="00CE7D12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015</w:t>
            </w:r>
          </w:p>
        </w:tc>
      </w:tr>
      <w:tr w:rsidR="003B5917" w:rsidTr="001C3026">
        <w:tc>
          <w:tcPr>
            <w:tcW w:w="709" w:type="dxa"/>
            <w:vAlign w:val="center"/>
          </w:tcPr>
          <w:p w:rsidR="003B5917" w:rsidRDefault="003B5917" w:rsidP="008408E9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B62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3B5917" w:rsidRDefault="003B5917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Черемушная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д. </w:t>
            </w:r>
            <w:proofErr w:type="spellStart"/>
            <w:r>
              <w:rPr>
                <w:rFonts w:ascii="Times New Roman" w:hAnsi="Times New Roman" w:cs="Times New Roman"/>
              </w:rPr>
              <w:t>Тычково</w:t>
            </w:r>
            <w:proofErr w:type="spellEnd"/>
          </w:p>
        </w:tc>
        <w:tc>
          <w:tcPr>
            <w:tcW w:w="992" w:type="dxa"/>
          </w:tcPr>
          <w:p w:rsidR="003B591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51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91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51" w:type="dxa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3B5917" w:rsidRPr="006E4411" w:rsidRDefault="003B5917" w:rsidP="003B5917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018</w:t>
            </w:r>
          </w:p>
        </w:tc>
      </w:tr>
      <w:tr w:rsidR="006B6216" w:rsidTr="001C3026">
        <w:tc>
          <w:tcPr>
            <w:tcW w:w="709" w:type="dxa"/>
            <w:vAlign w:val="center"/>
          </w:tcPr>
          <w:p w:rsidR="006B6216" w:rsidRDefault="006B6216" w:rsidP="008408E9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3544" w:type="dxa"/>
          </w:tcPr>
          <w:p w:rsidR="006B6216" w:rsidRDefault="006B6216" w:rsidP="00BB49C5">
            <w:pPr>
              <w:spacing w:line="341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оловцово</w:t>
            </w:r>
            <w:proofErr w:type="spellEnd"/>
          </w:p>
        </w:tc>
        <w:tc>
          <w:tcPr>
            <w:tcW w:w="992" w:type="dxa"/>
          </w:tcPr>
          <w:p w:rsidR="006B6216" w:rsidRDefault="006B6216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51" w:type="dxa"/>
            <w:vAlign w:val="center"/>
          </w:tcPr>
          <w:p w:rsidR="006B6216" w:rsidRPr="006E4411" w:rsidRDefault="006B6216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16" w:rsidRDefault="006B6216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51" w:type="dxa"/>
          </w:tcPr>
          <w:p w:rsidR="006B6216" w:rsidRPr="006E4411" w:rsidRDefault="006B6216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6B6216" w:rsidRDefault="006B6216" w:rsidP="003B5917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66-254-551 ОП МП 019</w:t>
            </w:r>
          </w:p>
        </w:tc>
      </w:tr>
      <w:tr w:rsidR="003B5917" w:rsidTr="001C3026">
        <w:tc>
          <w:tcPr>
            <w:tcW w:w="709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3B5917" w:rsidRPr="00896ABF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96ABF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</w:tcPr>
          <w:p w:rsidR="003B5917" w:rsidRPr="00381337" w:rsidRDefault="006B6216" w:rsidP="003B5917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16,15</w:t>
            </w:r>
          </w:p>
        </w:tc>
        <w:tc>
          <w:tcPr>
            <w:tcW w:w="851" w:type="dxa"/>
            <w:vAlign w:val="center"/>
          </w:tcPr>
          <w:p w:rsidR="003B5917" w:rsidRPr="00896ABF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1,8</w:t>
            </w:r>
          </w:p>
        </w:tc>
        <w:tc>
          <w:tcPr>
            <w:tcW w:w="1134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B6216">
              <w:rPr>
                <w:rFonts w:ascii="Times New Roman" w:hAnsi="Times New Roman" w:cs="Times New Roman"/>
              </w:rPr>
              <w:t>4,35</w:t>
            </w:r>
          </w:p>
        </w:tc>
        <w:tc>
          <w:tcPr>
            <w:tcW w:w="851" w:type="dxa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917" w:rsidTr="005B72AB">
        <w:tc>
          <w:tcPr>
            <w:tcW w:w="10774" w:type="dxa"/>
            <w:gridSpan w:val="7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 w:rsidRPr="00015986">
              <w:rPr>
                <w:rFonts w:ascii="Times New Roman" w:hAnsi="Times New Roman" w:cs="Times New Roman"/>
                <w:b/>
              </w:rPr>
              <w:lastRenderedPageBreak/>
              <w:t>Автомобильные дороги общего пользования местного значения</w:t>
            </w:r>
          </w:p>
        </w:tc>
      </w:tr>
      <w:tr w:rsidR="003B5917" w:rsidTr="00186604">
        <w:tc>
          <w:tcPr>
            <w:tcW w:w="709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Тройня-Княжино</w:t>
            </w:r>
            <w:proofErr w:type="spellEnd"/>
          </w:p>
        </w:tc>
        <w:tc>
          <w:tcPr>
            <w:tcW w:w="992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vAlign w:val="center"/>
          </w:tcPr>
          <w:p w:rsidR="003B5917" w:rsidRPr="006E4411" w:rsidRDefault="003B5917" w:rsidP="00BB49C5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917" w:rsidTr="00186604">
        <w:tc>
          <w:tcPr>
            <w:tcW w:w="709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Стешино-Борялово</w:t>
            </w:r>
            <w:proofErr w:type="spellEnd"/>
          </w:p>
        </w:tc>
        <w:tc>
          <w:tcPr>
            <w:tcW w:w="992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51" w:type="dxa"/>
            <w:vAlign w:val="center"/>
          </w:tcPr>
          <w:p w:rsidR="003B5917" w:rsidRPr="006E4411" w:rsidRDefault="003B5917" w:rsidP="00BB49C5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51" w:type="dxa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917" w:rsidTr="00186604">
        <w:tc>
          <w:tcPr>
            <w:tcW w:w="709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Тройня-Сельцо-Потрасово</w:t>
            </w:r>
            <w:proofErr w:type="spellEnd"/>
          </w:p>
        </w:tc>
        <w:tc>
          <w:tcPr>
            <w:tcW w:w="992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  <w:vAlign w:val="center"/>
          </w:tcPr>
          <w:p w:rsidR="003B5917" w:rsidRPr="006E4411" w:rsidRDefault="003B5917" w:rsidP="00BB49C5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 w:rsidRPr="00381337">
              <w:rPr>
                <w:rFonts w:ascii="Times New Roman" w:hAnsi="Times New Roman" w:cs="Times New Roman"/>
              </w:rPr>
              <w:t>2,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3B5917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917" w:rsidTr="00186604">
        <w:tc>
          <w:tcPr>
            <w:tcW w:w="709" w:type="dxa"/>
            <w:vAlign w:val="center"/>
          </w:tcPr>
          <w:p w:rsidR="003B5917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3B591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Пертаково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оловцово</w:t>
            </w:r>
            <w:proofErr w:type="spellEnd"/>
          </w:p>
        </w:tc>
        <w:tc>
          <w:tcPr>
            <w:tcW w:w="992" w:type="dxa"/>
          </w:tcPr>
          <w:p w:rsidR="003B591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:rsidR="003B5917" w:rsidRPr="006E4411" w:rsidRDefault="003B5917" w:rsidP="00BB49C5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2693" w:type="dxa"/>
            <w:vAlign w:val="center"/>
          </w:tcPr>
          <w:p w:rsidR="003B5917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917" w:rsidTr="00186604">
        <w:tc>
          <w:tcPr>
            <w:tcW w:w="709" w:type="dxa"/>
            <w:vAlign w:val="center"/>
          </w:tcPr>
          <w:p w:rsidR="003B5917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3B591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Петраково-Задейка</w:t>
            </w:r>
            <w:proofErr w:type="spellEnd"/>
          </w:p>
        </w:tc>
        <w:tc>
          <w:tcPr>
            <w:tcW w:w="992" w:type="dxa"/>
          </w:tcPr>
          <w:p w:rsidR="003B591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51" w:type="dxa"/>
            <w:vAlign w:val="center"/>
          </w:tcPr>
          <w:p w:rsidR="003B5917" w:rsidRPr="006E4411" w:rsidRDefault="003B5917" w:rsidP="00BB49C5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693" w:type="dxa"/>
            <w:vAlign w:val="center"/>
          </w:tcPr>
          <w:p w:rsidR="003B5917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917" w:rsidTr="00186604">
        <w:tc>
          <w:tcPr>
            <w:tcW w:w="709" w:type="dxa"/>
            <w:vAlign w:val="center"/>
          </w:tcPr>
          <w:p w:rsidR="003B5917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3B591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Княжино-Самыкино</w:t>
            </w:r>
            <w:proofErr w:type="spellEnd"/>
          </w:p>
        </w:tc>
        <w:tc>
          <w:tcPr>
            <w:tcW w:w="992" w:type="dxa"/>
          </w:tcPr>
          <w:p w:rsidR="003B591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  <w:vAlign w:val="center"/>
          </w:tcPr>
          <w:p w:rsidR="003B5917" w:rsidRPr="006E4411" w:rsidRDefault="003B5917" w:rsidP="00BB49C5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2693" w:type="dxa"/>
            <w:vAlign w:val="center"/>
          </w:tcPr>
          <w:p w:rsidR="003B5917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917" w:rsidTr="00186604">
        <w:tc>
          <w:tcPr>
            <w:tcW w:w="709" w:type="dxa"/>
            <w:vAlign w:val="center"/>
          </w:tcPr>
          <w:p w:rsidR="003B5917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3B591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Городня-Никифоровка</w:t>
            </w:r>
            <w:proofErr w:type="spellEnd"/>
          </w:p>
        </w:tc>
        <w:tc>
          <w:tcPr>
            <w:tcW w:w="992" w:type="dxa"/>
          </w:tcPr>
          <w:p w:rsidR="003B591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51" w:type="dxa"/>
            <w:vAlign w:val="center"/>
          </w:tcPr>
          <w:p w:rsidR="003B5917" w:rsidRPr="006E4411" w:rsidRDefault="003B5917" w:rsidP="00BB49C5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917" w:rsidRPr="00381337" w:rsidRDefault="003B5917" w:rsidP="00BB49C5">
            <w:pPr>
              <w:spacing w:line="341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B5917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693" w:type="dxa"/>
            <w:vAlign w:val="center"/>
          </w:tcPr>
          <w:p w:rsidR="003B5917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917" w:rsidTr="005B72AB">
        <w:tc>
          <w:tcPr>
            <w:tcW w:w="709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3B5917" w:rsidRPr="00015986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15986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51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</w:tcPr>
          <w:p w:rsidR="003B5917" w:rsidRPr="006E4411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2693" w:type="dxa"/>
            <w:vAlign w:val="center"/>
          </w:tcPr>
          <w:p w:rsidR="003B5917" w:rsidRDefault="003B5917" w:rsidP="005B72AB">
            <w:pPr>
              <w:tabs>
                <w:tab w:val="left" w:pos="33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41E8" w:rsidRDefault="002841E8" w:rsidP="002841E8">
      <w:pPr>
        <w:tabs>
          <w:tab w:val="left" w:pos="3345"/>
        </w:tabs>
        <w:jc w:val="center"/>
        <w:rPr>
          <w:b/>
        </w:rPr>
      </w:pPr>
    </w:p>
    <w:p w:rsidR="002B159C" w:rsidRDefault="002B159C" w:rsidP="002B159C">
      <w:pPr>
        <w:tabs>
          <w:tab w:val="left" w:pos="3345"/>
        </w:tabs>
        <w:jc w:val="center"/>
        <w:rPr>
          <w:b/>
        </w:rPr>
      </w:pPr>
    </w:p>
    <w:p w:rsidR="008408E9" w:rsidRDefault="008408E9" w:rsidP="008408E9"/>
    <w:p w:rsidR="002B159C" w:rsidRDefault="002B159C" w:rsidP="002B159C">
      <w:pPr>
        <w:tabs>
          <w:tab w:val="left" w:pos="3345"/>
        </w:tabs>
        <w:jc w:val="center"/>
        <w:rPr>
          <w:b/>
        </w:rPr>
      </w:pPr>
    </w:p>
    <w:sectPr w:rsidR="002B159C" w:rsidSect="00875A05">
      <w:footerReference w:type="default" r:id="rId8"/>
      <w:pgSz w:w="11906" w:h="16838"/>
      <w:pgMar w:top="709" w:right="566" w:bottom="1560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C59" w:rsidRDefault="00A47C59">
      <w:r>
        <w:separator/>
      </w:r>
    </w:p>
  </w:endnote>
  <w:endnote w:type="continuationSeparator" w:id="0">
    <w:p w:rsidR="00A47C59" w:rsidRDefault="00A47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6B2" w:rsidRPr="00BF6205" w:rsidRDefault="00DF78AA" w:rsidP="00813C9E">
    <w:pPr>
      <w:pStyle w:val="afff6"/>
      <w:framePr w:wrap="auto" w:vAnchor="text" w:hAnchor="margin" w:xAlign="right" w:y="1"/>
      <w:rPr>
        <w:rStyle w:val="afff8"/>
        <w:rFonts w:ascii="Times New Roman" w:hAnsi="Times New Roman"/>
        <w:sz w:val="20"/>
        <w:szCs w:val="20"/>
      </w:rPr>
    </w:pPr>
    <w:r w:rsidRPr="00BF6205">
      <w:rPr>
        <w:rStyle w:val="afff8"/>
        <w:rFonts w:ascii="Times New Roman" w:hAnsi="Times New Roman"/>
        <w:sz w:val="20"/>
        <w:szCs w:val="20"/>
      </w:rPr>
      <w:fldChar w:fldCharType="begin"/>
    </w:r>
    <w:r w:rsidR="004F46B2" w:rsidRPr="00BF6205">
      <w:rPr>
        <w:rStyle w:val="afff8"/>
        <w:rFonts w:ascii="Times New Roman" w:hAnsi="Times New Roman"/>
        <w:sz w:val="20"/>
        <w:szCs w:val="20"/>
      </w:rPr>
      <w:instrText xml:space="preserve">PAGE  </w:instrText>
    </w:r>
    <w:r w:rsidRPr="00BF6205">
      <w:rPr>
        <w:rStyle w:val="afff8"/>
        <w:rFonts w:ascii="Times New Roman" w:hAnsi="Times New Roman"/>
        <w:sz w:val="20"/>
        <w:szCs w:val="20"/>
      </w:rPr>
      <w:fldChar w:fldCharType="separate"/>
    </w:r>
    <w:r w:rsidR="006B6216">
      <w:rPr>
        <w:rStyle w:val="afff8"/>
        <w:rFonts w:ascii="Times New Roman" w:hAnsi="Times New Roman"/>
        <w:noProof/>
        <w:sz w:val="20"/>
        <w:szCs w:val="20"/>
      </w:rPr>
      <w:t>2</w:t>
    </w:r>
    <w:r w:rsidRPr="00BF6205">
      <w:rPr>
        <w:rStyle w:val="afff8"/>
        <w:rFonts w:ascii="Times New Roman" w:hAnsi="Times New Roman"/>
        <w:sz w:val="20"/>
        <w:szCs w:val="20"/>
      </w:rPr>
      <w:fldChar w:fldCharType="end"/>
    </w:r>
  </w:p>
  <w:p w:rsidR="004F46B2" w:rsidRDefault="004F46B2" w:rsidP="009350E5">
    <w:pPr>
      <w:pStyle w:val="afff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C59" w:rsidRDefault="00A47C59">
      <w:r>
        <w:separator/>
      </w:r>
    </w:p>
  </w:footnote>
  <w:footnote w:type="continuationSeparator" w:id="0">
    <w:p w:rsidR="00A47C59" w:rsidRDefault="00A47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6C5B"/>
    <w:multiLevelType w:val="hybridMultilevel"/>
    <w:tmpl w:val="5F907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BB56AF"/>
    <w:multiLevelType w:val="hybridMultilevel"/>
    <w:tmpl w:val="F206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425A83"/>
    <w:multiLevelType w:val="hybridMultilevel"/>
    <w:tmpl w:val="D2A2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766AC"/>
    <w:multiLevelType w:val="hybridMultilevel"/>
    <w:tmpl w:val="9E860A88"/>
    <w:lvl w:ilvl="0" w:tplc="ED5A44A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22D6FD3"/>
    <w:multiLevelType w:val="hybridMultilevel"/>
    <w:tmpl w:val="62F8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D97D4F"/>
    <w:multiLevelType w:val="hybridMultilevel"/>
    <w:tmpl w:val="BDEEFDC2"/>
    <w:lvl w:ilvl="0" w:tplc="FD4AB6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CC82437"/>
    <w:multiLevelType w:val="hybridMultilevel"/>
    <w:tmpl w:val="D2A2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A703F"/>
    <w:rsid w:val="00005804"/>
    <w:rsid w:val="000131C1"/>
    <w:rsid w:val="00016974"/>
    <w:rsid w:val="0006626F"/>
    <w:rsid w:val="000744D1"/>
    <w:rsid w:val="00076FDA"/>
    <w:rsid w:val="00077032"/>
    <w:rsid w:val="00085072"/>
    <w:rsid w:val="000966F4"/>
    <w:rsid w:val="00096BFD"/>
    <w:rsid w:val="000A57FF"/>
    <w:rsid w:val="000A614C"/>
    <w:rsid w:val="000B1273"/>
    <w:rsid w:val="000B1FC1"/>
    <w:rsid w:val="000B34D7"/>
    <w:rsid w:val="000C4003"/>
    <w:rsid w:val="000C68A0"/>
    <w:rsid w:val="000C7AFF"/>
    <w:rsid w:val="000D384C"/>
    <w:rsid w:val="000E7B47"/>
    <w:rsid w:val="000F578D"/>
    <w:rsid w:val="000F754A"/>
    <w:rsid w:val="00121544"/>
    <w:rsid w:val="00136C13"/>
    <w:rsid w:val="001432B2"/>
    <w:rsid w:val="001735AF"/>
    <w:rsid w:val="00176794"/>
    <w:rsid w:val="001B436A"/>
    <w:rsid w:val="001B5C51"/>
    <w:rsid w:val="001C39DB"/>
    <w:rsid w:val="001C5F51"/>
    <w:rsid w:val="001D043C"/>
    <w:rsid w:val="001D6DFE"/>
    <w:rsid w:val="001F06E4"/>
    <w:rsid w:val="001F1302"/>
    <w:rsid w:val="001F26CE"/>
    <w:rsid w:val="00202E71"/>
    <w:rsid w:val="00205D50"/>
    <w:rsid w:val="002164EE"/>
    <w:rsid w:val="002227C7"/>
    <w:rsid w:val="0022705A"/>
    <w:rsid w:val="00232D37"/>
    <w:rsid w:val="00250699"/>
    <w:rsid w:val="00250E6C"/>
    <w:rsid w:val="002561FA"/>
    <w:rsid w:val="00267D0B"/>
    <w:rsid w:val="00273C62"/>
    <w:rsid w:val="002754E4"/>
    <w:rsid w:val="002841E8"/>
    <w:rsid w:val="00296CA0"/>
    <w:rsid w:val="002B159C"/>
    <w:rsid w:val="002D23FF"/>
    <w:rsid w:val="002D5B18"/>
    <w:rsid w:val="003015A0"/>
    <w:rsid w:val="00302F4A"/>
    <w:rsid w:val="00305619"/>
    <w:rsid w:val="003057E2"/>
    <w:rsid w:val="00315281"/>
    <w:rsid w:val="003164D8"/>
    <w:rsid w:val="0032087D"/>
    <w:rsid w:val="00323956"/>
    <w:rsid w:val="00332536"/>
    <w:rsid w:val="003326F6"/>
    <w:rsid w:val="00334B63"/>
    <w:rsid w:val="0034429B"/>
    <w:rsid w:val="003479F8"/>
    <w:rsid w:val="003504A6"/>
    <w:rsid w:val="003657C9"/>
    <w:rsid w:val="003662B3"/>
    <w:rsid w:val="00366548"/>
    <w:rsid w:val="00385CB7"/>
    <w:rsid w:val="00385D87"/>
    <w:rsid w:val="003860E3"/>
    <w:rsid w:val="00390EDB"/>
    <w:rsid w:val="00391308"/>
    <w:rsid w:val="00394B5D"/>
    <w:rsid w:val="003A0D76"/>
    <w:rsid w:val="003A3624"/>
    <w:rsid w:val="003A42F4"/>
    <w:rsid w:val="003B5917"/>
    <w:rsid w:val="003C4878"/>
    <w:rsid w:val="003D3BF6"/>
    <w:rsid w:val="003D5255"/>
    <w:rsid w:val="003D785D"/>
    <w:rsid w:val="003F489B"/>
    <w:rsid w:val="00410CF5"/>
    <w:rsid w:val="00411F14"/>
    <w:rsid w:val="004129D0"/>
    <w:rsid w:val="00413CEB"/>
    <w:rsid w:val="00424D0D"/>
    <w:rsid w:val="00426E6D"/>
    <w:rsid w:val="00430774"/>
    <w:rsid w:val="00434A01"/>
    <w:rsid w:val="00443522"/>
    <w:rsid w:val="0045643B"/>
    <w:rsid w:val="004578DD"/>
    <w:rsid w:val="0046771C"/>
    <w:rsid w:val="004908AE"/>
    <w:rsid w:val="00492A5A"/>
    <w:rsid w:val="00497E64"/>
    <w:rsid w:val="004B0114"/>
    <w:rsid w:val="004B2D6E"/>
    <w:rsid w:val="004B6BDB"/>
    <w:rsid w:val="004B76D8"/>
    <w:rsid w:val="004D7499"/>
    <w:rsid w:val="004E1EAF"/>
    <w:rsid w:val="004E2F50"/>
    <w:rsid w:val="004F3F24"/>
    <w:rsid w:val="004F46B2"/>
    <w:rsid w:val="0052477C"/>
    <w:rsid w:val="00537EE0"/>
    <w:rsid w:val="005411C9"/>
    <w:rsid w:val="00541C78"/>
    <w:rsid w:val="00542704"/>
    <w:rsid w:val="00553CDE"/>
    <w:rsid w:val="005675E6"/>
    <w:rsid w:val="00570082"/>
    <w:rsid w:val="00574162"/>
    <w:rsid w:val="00580465"/>
    <w:rsid w:val="00593600"/>
    <w:rsid w:val="005A703F"/>
    <w:rsid w:val="005B02A3"/>
    <w:rsid w:val="005D595C"/>
    <w:rsid w:val="005E322F"/>
    <w:rsid w:val="005E475F"/>
    <w:rsid w:val="005F052C"/>
    <w:rsid w:val="005F3FF3"/>
    <w:rsid w:val="00614688"/>
    <w:rsid w:val="006253C4"/>
    <w:rsid w:val="00635580"/>
    <w:rsid w:val="00642051"/>
    <w:rsid w:val="00651A1F"/>
    <w:rsid w:val="00656ACE"/>
    <w:rsid w:val="00664F51"/>
    <w:rsid w:val="00672EFA"/>
    <w:rsid w:val="00684147"/>
    <w:rsid w:val="006879F6"/>
    <w:rsid w:val="00690B94"/>
    <w:rsid w:val="006A16C3"/>
    <w:rsid w:val="006A7F24"/>
    <w:rsid w:val="006B6216"/>
    <w:rsid w:val="006C2C35"/>
    <w:rsid w:val="006C3E5D"/>
    <w:rsid w:val="006C5B42"/>
    <w:rsid w:val="006D1555"/>
    <w:rsid w:val="006D3F7D"/>
    <w:rsid w:val="006E4411"/>
    <w:rsid w:val="007001FD"/>
    <w:rsid w:val="00716273"/>
    <w:rsid w:val="00716DEC"/>
    <w:rsid w:val="00733DB4"/>
    <w:rsid w:val="0073425A"/>
    <w:rsid w:val="00734F09"/>
    <w:rsid w:val="00735DCB"/>
    <w:rsid w:val="00751D5C"/>
    <w:rsid w:val="007869C0"/>
    <w:rsid w:val="007912D8"/>
    <w:rsid w:val="007C0C21"/>
    <w:rsid w:val="007E1915"/>
    <w:rsid w:val="007F110B"/>
    <w:rsid w:val="007F62CB"/>
    <w:rsid w:val="00802E79"/>
    <w:rsid w:val="00806766"/>
    <w:rsid w:val="00807423"/>
    <w:rsid w:val="008100A0"/>
    <w:rsid w:val="00813C9E"/>
    <w:rsid w:val="00822BB9"/>
    <w:rsid w:val="008408E9"/>
    <w:rsid w:val="00845E82"/>
    <w:rsid w:val="00852D84"/>
    <w:rsid w:val="00853E2C"/>
    <w:rsid w:val="00860BAA"/>
    <w:rsid w:val="008630D8"/>
    <w:rsid w:val="0087333E"/>
    <w:rsid w:val="00875A05"/>
    <w:rsid w:val="008777FB"/>
    <w:rsid w:val="00886080"/>
    <w:rsid w:val="00890D1A"/>
    <w:rsid w:val="008961AC"/>
    <w:rsid w:val="00896625"/>
    <w:rsid w:val="00896ABF"/>
    <w:rsid w:val="008A1361"/>
    <w:rsid w:val="008A202C"/>
    <w:rsid w:val="008B1ABD"/>
    <w:rsid w:val="008B2C51"/>
    <w:rsid w:val="008C68A5"/>
    <w:rsid w:val="008C73A1"/>
    <w:rsid w:val="008D0091"/>
    <w:rsid w:val="008D2347"/>
    <w:rsid w:val="008F4424"/>
    <w:rsid w:val="00904C88"/>
    <w:rsid w:val="00904D81"/>
    <w:rsid w:val="00912335"/>
    <w:rsid w:val="00916FD9"/>
    <w:rsid w:val="009350E5"/>
    <w:rsid w:val="009358BC"/>
    <w:rsid w:val="00940A4D"/>
    <w:rsid w:val="0094306A"/>
    <w:rsid w:val="00952886"/>
    <w:rsid w:val="009736B3"/>
    <w:rsid w:val="009761C5"/>
    <w:rsid w:val="00987DB9"/>
    <w:rsid w:val="00994115"/>
    <w:rsid w:val="0099512D"/>
    <w:rsid w:val="00997912"/>
    <w:rsid w:val="009A3410"/>
    <w:rsid w:val="009A5BFF"/>
    <w:rsid w:val="009B4B25"/>
    <w:rsid w:val="009B72E4"/>
    <w:rsid w:val="009C28B9"/>
    <w:rsid w:val="009D3513"/>
    <w:rsid w:val="009D6DFF"/>
    <w:rsid w:val="009E205F"/>
    <w:rsid w:val="009F27F6"/>
    <w:rsid w:val="009F4723"/>
    <w:rsid w:val="009F7C73"/>
    <w:rsid w:val="00A2637D"/>
    <w:rsid w:val="00A33055"/>
    <w:rsid w:val="00A34A1D"/>
    <w:rsid w:val="00A4106F"/>
    <w:rsid w:val="00A424EB"/>
    <w:rsid w:val="00A43FF2"/>
    <w:rsid w:val="00A47C59"/>
    <w:rsid w:val="00A81C65"/>
    <w:rsid w:val="00A833FF"/>
    <w:rsid w:val="00A9493F"/>
    <w:rsid w:val="00A96C69"/>
    <w:rsid w:val="00AC49BD"/>
    <w:rsid w:val="00AC6DF4"/>
    <w:rsid w:val="00AD3141"/>
    <w:rsid w:val="00AD727E"/>
    <w:rsid w:val="00AE4F49"/>
    <w:rsid w:val="00AE64F2"/>
    <w:rsid w:val="00B17F62"/>
    <w:rsid w:val="00B24051"/>
    <w:rsid w:val="00B26940"/>
    <w:rsid w:val="00B5207F"/>
    <w:rsid w:val="00B61A4D"/>
    <w:rsid w:val="00B62D56"/>
    <w:rsid w:val="00B73D3A"/>
    <w:rsid w:val="00B91F94"/>
    <w:rsid w:val="00BA127C"/>
    <w:rsid w:val="00BA7F86"/>
    <w:rsid w:val="00BB21C6"/>
    <w:rsid w:val="00BC01B3"/>
    <w:rsid w:val="00BF6205"/>
    <w:rsid w:val="00C04C44"/>
    <w:rsid w:val="00C04E59"/>
    <w:rsid w:val="00C06174"/>
    <w:rsid w:val="00C11AD7"/>
    <w:rsid w:val="00C17F4C"/>
    <w:rsid w:val="00C81F4C"/>
    <w:rsid w:val="00C97C61"/>
    <w:rsid w:val="00CA1442"/>
    <w:rsid w:val="00CA4ADA"/>
    <w:rsid w:val="00CB364E"/>
    <w:rsid w:val="00CB628F"/>
    <w:rsid w:val="00CC0D5C"/>
    <w:rsid w:val="00CF0D41"/>
    <w:rsid w:val="00CF2253"/>
    <w:rsid w:val="00D034DF"/>
    <w:rsid w:val="00D15ABF"/>
    <w:rsid w:val="00D15F49"/>
    <w:rsid w:val="00D1657D"/>
    <w:rsid w:val="00D2221A"/>
    <w:rsid w:val="00D25C6E"/>
    <w:rsid w:val="00D30ABF"/>
    <w:rsid w:val="00D33A82"/>
    <w:rsid w:val="00D33EB8"/>
    <w:rsid w:val="00D41E5D"/>
    <w:rsid w:val="00D44EA1"/>
    <w:rsid w:val="00D45A5E"/>
    <w:rsid w:val="00D51E5B"/>
    <w:rsid w:val="00D57DE6"/>
    <w:rsid w:val="00D57F95"/>
    <w:rsid w:val="00D62A2F"/>
    <w:rsid w:val="00D6560E"/>
    <w:rsid w:val="00D74143"/>
    <w:rsid w:val="00D75083"/>
    <w:rsid w:val="00D75FED"/>
    <w:rsid w:val="00D8007E"/>
    <w:rsid w:val="00D814DF"/>
    <w:rsid w:val="00D8657B"/>
    <w:rsid w:val="00D90C90"/>
    <w:rsid w:val="00D92F74"/>
    <w:rsid w:val="00DB64EA"/>
    <w:rsid w:val="00DC0784"/>
    <w:rsid w:val="00DD5C0D"/>
    <w:rsid w:val="00DE5C09"/>
    <w:rsid w:val="00DF78AA"/>
    <w:rsid w:val="00DF7EFB"/>
    <w:rsid w:val="00E00C25"/>
    <w:rsid w:val="00E0563D"/>
    <w:rsid w:val="00E25BB6"/>
    <w:rsid w:val="00E26977"/>
    <w:rsid w:val="00E37A04"/>
    <w:rsid w:val="00E4437B"/>
    <w:rsid w:val="00E579C7"/>
    <w:rsid w:val="00E65E7F"/>
    <w:rsid w:val="00E724B8"/>
    <w:rsid w:val="00E741FB"/>
    <w:rsid w:val="00E74345"/>
    <w:rsid w:val="00E75B2E"/>
    <w:rsid w:val="00E761DC"/>
    <w:rsid w:val="00E76F72"/>
    <w:rsid w:val="00E83891"/>
    <w:rsid w:val="00E92498"/>
    <w:rsid w:val="00EB04BE"/>
    <w:rsid w:val="00EB4671"/>
    <w:rsid w:val="00EC068B"/>
    <w:rsid w:val="00EC13D9"/>
    <w:rsid w:val="00EC2BE4"/>
    <w:rsid w:val="00EC3614"/>
    <w:rsid w:val="00EC4D3D"/>
    <w:rsid w:val="00ED1BE6"/>
    <w:rsid w:val="00ED416F"/>
    <w:rsid w:val="00ED42F4"/>
    <w:rsid w:val="00EF0847"/>
    <w:rsid w:val="00F011C4"/>
    <w:rsid w:val="00F03511"/>
    <w:rsid w:val="00F14185"/>
    <w:rsid w:val="00F1710F"/>
    <w:rsid w:val="00F249E1"/>
    <w:rsid w:val="00F44A07"/>
    <w:rsid w:val="00F62753"/>
    <w:rsid w:val="00F668B1"/>
    <w:rsid w:val="00F77730"/>
    <w:rsid w:val="00F93E3E"/>
    <w:rsid w:val="00FA4A3B"/>
    <w:rsid w:val="00FA5F28"/>
    <w:rsid w:val="00FB427E"/>
    <w:rsid w:val="00FC6D81"/>
    <w:rsid w:val="00FD0335"/>
    <w:rsid w:val="00FD13E8"/>
    <w:rsid w:val="00FD2FC8"/>
    <w:rsid w:val="00FE5032"/>
    <w:rsid w:val="00FE6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0D5C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CC0D5C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CC0D5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C0D5C"/>
    <w:pPr>
      <w:outlineLvl w:val="3"/>
    </w:pPr>
  </w:style>
  <w:style w:type="paragraph" w:styleId="6">
    <w:name w:val="heading 6"/>
    <w:basedOn w:val="a"/>
    <w:next w:val="a"/>
    <w:link w:val="60"/>
    <w:uiPriority w:val="99"/>
    <w:qFormat/>
    <w:locked/>
    <w:rsid w:val="00CA144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0D5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C0D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C0D5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C0D5C"/>
    <w:rPr>
      <w:rFonts w:ascii="Calibri" w:hAnsi="Calibri" w:cs="Calibri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CC0D5C"/>
    <w:rPr>
      <w:rFonts w:asciiTheme="minorHAnsi" w:eastAsiaTheme="minorEastAsia" w:hAnsiTheme="minorHAnsi" w:cstheme="minorBidi"/>
      <w:b/>
      <w:bCs/>
    </w:rPr>
  </w:style>
  <w:style w:type="character" w:customStyle="1" w:styleId="a3">
    <w:name w:val="Цветовое выделение"/>
    <w:uiPriority w:val="99"/>
    <w:rsid w:val="00CC0D5C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CC0D5C"/>
    <w:rPr>
      <w:rFonts w:cs="Times New Roman"/>
      <w:bCs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CC0D5C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CC0D5C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CC0D5C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CC0D5C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CC0D5C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basedOn w:val="a3"/>
    <w:uiPriority w:val="99"/>
    <w:rsid w:val="00CC0D5C"/>
    <w:rPr>
      <w:rFonts w:cs="Times New Roman"/>
      <w:bCs/>
    </w:rPr>
  </w:style>
  <w:style w:type="paragraph" w:customStyle="1" w:styleId="ab">
    <w:name w:val="Заголовок статьи"/>
    <w:basedOn w:val="a"/>
    <w:next w:val="a"/>
    <w:uiPriority w:val="99"/>
    <w:rsid w:val="00CC0D5C"/>
    <w:pPr>
      <w:ind w:left="1612" w:hanging="892"/>
      <w:jc w:val="both"/>
    </w:pPr>
  </w:style>
  <w:style w:type="character" w:customStyle="1" w:styleId="ac">
    <w:name w:val="Заголовок чужого сообщения"/>
    <w:basedOn w:val="a3"/>
    <w:uiPriority w:val="99"/>
    <w:rsid w:val="00CC0D5C"/>
    <w:rPr>
      <w:rFonts w:cs="Times New Roman"/>
      <w:bCs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CC0D5C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CC0D5C"/>
    <w:pPr>
      <w:jc w:val="both"/>
    </w:pPr>
    <w:rPr>
      <w:color w:val="E0DFE3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CC0D5C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CC0D5C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CC0D5C"/>
  </w:style>
  <w:style w:type="paragraph" w:customStyle="1" w:styleId="af2">
    <w:name w:val="Колонтитул (левый)"/>
    <w:basedOn w:val="af1"/>
    <w:next w:val="a"/>
    <w:uiPriority w:val="99"/>
    <w:rsid w:val="00CC0D5C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CC0D5C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CC0D5C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CC0D5C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CC0D5C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CC0D5C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uiPriority w:val="99"/>
    <w:rsid w:val="00CC0D5C"/>
    <w:rPr>
      <w:rFonts w:cs="Times New Roman"/>
      <w:bCs/>
    </w:rPr>
  </w:style>
  <w:style w:type="character" w:customStyle="1" w:styleId="af9">
    <w:name w:val="Не вступил в силу"/>
    <w:basedOn w:val="a3"/>
    <w:uiPriority w:val="99"/>
    <w:rsid w:val="00CC0D5C"/>
    <w:rPr>
      <w:rFonts w:cs="Times New Roman"/>
      <w:bCs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CC0D5C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CC0D5C"/>
    <w:pPr>
      <w:jc w:val="both"/>
    </w:pPr>
  </w:style>
  <w:style w:type="paragraph" w:customStyle="1" w:styleId="afc">
    <w:name w:val="Объект"/>
    <w:basedOn w:val="a"/>
    <w:next w:val="a"/>
    <w:uiPriority w:val="99"/>
    <w:rsid w:val="00CC0D5C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CC0D5C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CC0D5C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CC0D5C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CC0D5C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CC0D5C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CC0D5C"/>
  </w:style>
  <w:style w:type="paragraph" w:customStyle="1" w:styleId="aff3">
    <w:name w:val="Пример."/>
    <w:basedOn w:val="a"/>
    <w:next w:val="a"/>
    <w:uiPriority w:val="99"/>
    <w:rsid w:val="00CC0D5C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CC0D5C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CC0D5C"/>
  </w:style>
  <w:style w:type="paragraph" w:customStyle="1" w:styleId="aff6">
    <w:name w:val="Словарная статья"/>
    <w:basedOn w:val="a"/>
    <w:next w:val="a"/>
    <w:uiPriority w:val="99"/>
    <w:rsid w:val="00CC0D5C"/>
    <w:pPr>
      <w:ind w:right="118"/>
      <w:jc w:val="both"/>
    </w:pPr>
  </w:style>
  <w:style w:type="character" w:customStyle="1" w:styleId="aff7">
    <w:name w:val="Сравнение редакций"/>
    <w:basedOn w:val="a3"/>
    <w:uiPriority w:val="99"/>
    <w:rsid w:val="00CC0D5C"/>
    <w:rPr>
      <w:rFonts w:cs="Times New Roman"/>
      <w:bCs/>
    </w:rPr>
  </w:style>
  <w:style w:type="character" w:customStyle="1" w:styleId="aff8">
    <w:name w:val="Сравнение редакций. Добавленный фрагмент"/>
    <w:uiPriority w:val="99"/>
    <w:rsid w:val="00CC0D5C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CC0D5C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CC0D5C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CC0D5C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CC0D5C"/>
  </w:style>
  <w:style w:type="character" w:customStyle="1" w:styleId="affd">
    <w:name w:val="Утратил силу"/>
    <w:basedOn w:val="a3"/>
    <w:uiPriority w:val="99"/>
    <w:rsid w:val="00CC0D5C"/>
    <w:rPr>
      <w:rFonts w:cs="Times New Roman"/>
      <w:bCs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CC0D5C"/>
    <w:pPr>
      <w:jc w:val="center"/>
    </w:pPr>
  </w:style>
  <w:style w:type="table" w:styleId="afff">
    <w:name w:val="Table Grid"/>
    <w:basedOn w:val="a1"/>
    <w:uiPriority w:val="99"/>
    <w:rsid w:val="004E1EA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Стиль"/>
    <w:basedOn w:val="a"/>
    <w:uiPriority w:val="99"/>
    <w:rsid w:val="00D034DF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f1">
    <w:name w:val="Balloon Text"/>
    <w:basedOn w:val="a"/>
    <w:link w:val="afff2"/>
    <w:uiPriority w:val="99"/>
    <w:semiHidden/>
    <w:rsid w:val="000131C1"/>
    <w:rPr>
      <w:rFonts w:ascii="Tahoma" w:hAnsi="Tahoma" w:cs="Tahoma"/>
      <w:sz w:val="16"/>
      <w:szCs w:val="16"/>
    </w:rPr>
  </w:style>
  <w:style w:type="character" w:customStyle="1" w:styleId="afff2">
    <w:name w:val="Текст выноски Знак"/>
    <w:basedOn w:val="a0"/>
    <w:link w:val="afff1"/>
    <w:uiPriority w:val="99"/>
    <w:semiHidden/>
    <w:locked/>
    <w:rsid w:val="00CC0D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1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7E19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f3">
    <w:name w:val="Body Text Indent"/>
    <w:basedOn w:val="a"/>
    <w:link w:val="afff4"/>
    <w:uiPriority w:val="99"/>
    <w:semiHidden/>
    <w:rsid w:val="008100A0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character" w:customStyle="1" w:styleId="afff4">
    <w:name w:val="Основной текст с отступом Знак"/>
    <w:basedOn w:val="a0"/>
    <w:link w:val="afff3"/>
    <w:uiPriority w:val="99"/>
    <w:semiHidden/>
    <w:locked/>
    <w:rsid w:val="008100A0"/>
    <w:rPr>
      <w:rFonts w:cs="Times New Roman"/>
      <w:sz w:val="28"/>
      <w:szCs w:val="28"/>
    </w:rPr>
  </w:style>
  <w:style w:type="paragraph" w:styleId="afff5">
    <w:name w:val="List Paragraph"/>
    <w:basedOn w:val="a"/>
    <w:uiPriority w:val="34"/>
    <w:qFormat/>
    <w:rsid w:val="00250699"/>
    <w:pPr>
      <w:widowControl/>
      <w:autoSpaceDE/>
      <w:autoSpaceDN/>
      <w:adjustRightInd/>
      <w:ind w:left="720"/>
    </w:pPr>
  </w:style>
  <w:style w:type="paragraph" w:customStyle="1" w:styleId="ConsPlusCell">
    <w:name w:val="ConsPlusCell"/>
    <w:uiPriority w:val="99"/>
    <w:rsid w:val="002506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01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f6">
    <w:name w:val="footer"/>
    <w:basedOn w:val="a"/>
    <w:link w:val="afff7"/>
    <w:uiPriority w:val="99"/>
    <w:rsid w:val="009350E5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basedOn w:val="a0"/>
    <w:link w:val="afff6"/>
    <w:uiPriority w:val="99"/>
    <w:semiHidden/>
    <w:locked/>
    <w:rsid w:val="00CC0D5C"/>
    <w:rPr>
      <w:rFonts w:ascii="Arial" w:hAnsi="Arial" w:cs="Arial"/>
      <w:sz w:val="24"/>
      <w:szCs w:val="24"/>
    </w:rPr>
  </w:style>
  <w:style w:type="character" w:styleId="afff8">
    <w:name w:val="page number"/>
    <w:basedOn w:val="a0"/>
    <w:uiPriority w:val="99"/>
    <w:rsid w:val="009350E5"/>
    <w:rPr>
      <w:rFonts w:cs="Times New Roman"/>
    </w:rPr>
  </w:style>
  <w:style w:type="character" w:styleId="afff9">
    <w:name w:val="Hyperlink"/>
    <w:basedOn w:val="a0"/>
    <w:uiPriority w:val="99"/>
    <w:unhideWhenUsed/>
    <w:rsid w:val="000B1273"/>
    <w:rPr>
      <w:rFonts w:cs="Times New Roman"/>
      <w:color w:val="0000FF"/>
      <w:u w:val="single"/>
    </w:rPr>
  </w:style>
  <w:style w:type="paragraph" w:styleId="afffa">
    <w:name w:val="header"/>
    <w:basedOn w:val="a"/>
    <w:link w:val="afffb"/>
    <w:uiPriority w:val="99"/>
    <w:semiHidden/>
    <w:unhideWhenUsed/>
    <w:rsid w:val="00BF6205"/>
    <w:pPr>
      <w:tabs>
        <w:tab w:val="center" w:pos="4677"/>
        <w:tab w:val="right" w:pos="9355"/>
      </w:tabs>
    </w:pPr>
  </w:style>
  <w:style w:type="character" w:customStyle="1" w:styleId="afffb">
    <w:name w:val="Верхний колонтитул Знак"/>
    <w:basedOn w:val="a0"/>
    <w:link w:val="afffa"/>
    <w:uiPriority w:val="99"/>
    <w:semiHidden/>
    <w:locked/>
    <w:rsid w:val="00BF6205"/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1D6DF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71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</vt:lpstr>
    </vt:vector>
  </TitlesOfParts>
  <Company>НПП "Гарант-Сервис"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</dc:title>
  <dc:creator>НПП "Гарант-Сервис"</dc:creator>
  <dc:description>Документ экспортирован из системы ГАРАНТ</dc:description>
  <cp:lastModifiedBy>stesh</cp:lastModifiedBy>
  <cp:revision>17</cp:revision>
  <cp:lastPrinted>2019-02-18T06:27:00Z</cp:lastPrinted>
  <dcterms:created xsi:type="dcterms:W3CDTF">2019-02-06T09:14:00Z</dcterms:created>
  <dcterms:modified xsi:type="dcterms:W3CDTF">2019-02-18T06:27:00Z</dcterms:modified>
</cp:coreProperties>
</file>